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3FE" w:rsidRPr="00BC6816" w:rsidRDefault="00845841" w:rsidP="009535DB">
      <w:pPr>
        <w:spacing w:line="138" w:lineRule="auto"/>
        <w:rPr>
          <w:rFonts w:eastAsia="標楷體"/>
          <w:sz w:val="24"/>
          <w:szCs w:val="24"/>
        </w:rPr>
      </w:pPr>
      <w:bookmarkStart w:id="0" w:name="bookmark=id.gjdgxs" w:colFirst="0" w:colLast="0"/>
      <w:bookmarkEnd w:id="0"/>
      <w:r w:rsidRPr="00BC6816">
        <w:rPr>
          <w:rFonts w:eastAsia="標楷體"/>
          <w:noProof/>
          <w:sz w:val="24"/>
          <w:szCs w:val="24"/>
        </w:rPr>
        <w:drawing>
          <wp:anchor distT="0" distB="0" distL="0" distR="0" simplePos="0" relativeHeight="251658240" behindDoc="1" locked="0" layoutInCell="1" allowOverlap="1">
            <wp:simplePos x="0" y="0"/>
            <wp:positionH relativeFrom="page">
              <wp:posOffset>3127426</wp:posOffset>
            </wp:positionH>
            <wp:positionV relativeFrom="page">
              <wp:posOffset>168910</wp:posOffset>
            </wp:positionV>
            <wp:extent cx="1009650" cy="69469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1009650" cy="694690"/>
                    </a:xfrm>
                    <a:prstGeom prst="rect">
                      <a:avLst/>
                    </a:prstGeom>
                    <a:ln/>
                  </pic:spPr>
                </pic:pic>
              </a:graphicData>
            </a:graphic>
          </wp:anchor>
        </w:drawing>
      </w:r>
    </w:p>
    <w:p w:rsidR="000453FE" w:rsidRPr="00BC6816" w:rsidRDefault="00BC6816" w:rsidP="00DE06C8">
      <w:pPr>
        <w:jc w:val="center"/>
        <w:rPr>
          <w:rFonts w:eastAsia="標楷體"/>
          <w:b/>
          <w:sz w:val="36"/>
          <w:szCs w:val="36"/>
        </w:rPr>
      </w:pPr>
      <w:r w:rsidRPr="00BC6816">
        <w:rPr>
          <w:rFonts w:eastAsia="標楷體"/>
          <w:b/>
          <w:sz w:val="36"/>
          <w:szCs w:val="36"/>
        </w:rPr>
        <w:t xml:space="preserve">2022 Weiwuying </w:t>
      </w:r>
      <w:r w:rsidR="00DE06C8">
        <w:rPr>
          <w:rFonts w:eastAsia="標楷體" w:hint="eastAsia"/>
          <w:b/>
          <w:sz w:val="36"/>
          <w:szCs w:val="36"/>
        </w:rPr>
        <w:t xml:space="preserve"> </w:t>
      </w:r>
      <w:r w:rsidRPr="00BC6816">
        <w:rPr>
          <w:rFonts w:eastAsia="標楷體"/>
          <w:b/>
          <w:sz w:val="36"/>
          <w:szCs w:val="36"/>
        </w:rPr>
        <w:t>Sele</w:t>
      </w:r>
      <w:r w:rsidR="00A9653F">
        <w:rPr>
          <w:rFonts w:eastAsia="標楷體"/>
          <w:b/>
          <w:sz w:val="36"/>
          <w:szCs w:val="36"/>
        </w:rPr>
        <w:t>ction Plan for Performance composition</w:t>
      </w:r>
    </w:p>
    <w:p w:rsidR="000453FE" w:rsidRPr="00BC6816" w:rsidRDefault="00BC6816" w:rsidP="009535DB">
      <w:pPr>
        <w:spacing w:before="120"/>
        <w:jc w:val="center"/>
        <w:rPr>
          <w:rFonts w:eastAsia="標楷體"/>
          <w:sz w:val="20"/>
          <w:szCs w:val="20"/>
        </w:rPr>
      </w:pPr>
      <w:r w:rsidRPr="00BC6816">
        <w:rPr>
          <w:rFonts w:eastAsia="標楷體" w:hAnsi="標楷體"/>
          <w:b/>
          <w:sz w:val="36"/>
          <w:szCs w:val="36"/>
        </w:rPr>
        <w:t>Selection Consent</w:t>
      </w:r>
      <w:r>
        <w:rPr>
          <w:rFonts w:eastAsia="標楷體" w:hAnsi="標楷體"/>
          <w:b/>
          <w:sz w:val="36"/>
          <w:szCs w:val="36"/>
        </w:rPr>
        <w:t xml:space="preserve"> F</w:t>
      </w:r>
      <w:r>
        <w:rPr>
          <w:rFonts w:eastAsia="標楷體" w:hAnsi="標楷體" w:hint="eastAsia"/>
          <w:b/>
          <w:sz w:val="36"/>
          <w:szCs w:val="36"/>
        </w:rPr>
        <w:t>orm</w:t>
      </w:r>
    </w:p>
    <w:p w:rsidR="000453FE" w:rsidRPr="00BC6816" w:rsidRDefault="00BC6816" w:rsidP="009535DB">
      <w:pPr>
        <w:spacing w:before="360"/>
        <w:rPr>
          <w:rFonts w:eastAsia="標楷體"/>
          <w:sz w:val="24"/>
          <w:szCs w:val="24"/>
        </w:rPr>
      </w:pPr>
      <w:r w:rsidRPr="00BC6816">
        <w:rPr>
          <w:rFonts w:eastAsia="標楷體" w:hAnsi="標楷體"/>
          <w:sz w:val="24"/>
          <w:szCs w:val="24"/>
        </w:rPr>
        <w:t xml:space="preserve">In this regard, I, ___________ (personal name, hereinafter referred to as "I") will participate in the 2022  Performance Selection Project (hereinafter referred to as </w:t>
      </w:r>
      <w:r w:rsidRPr="00BC6816">
        <w:rPr>
          <w:rFonts w:eastAsia="標楷體" w:hAnsi="標楷體"/>
          <w:sz w:val="24"/>
          <w:szCs w:val="24"/>
        </w:rPr>
        <w:t>“</w:t>
      </w:r>
      <w:r w:rsidRPr="00BC6816">
        <w:rPr>
          <w:rFonts w:eastAsia="標楷體" w:hAnsi="標楷體"/>
          <w:sz w:val="24"/>
          <w:szCs w:val="24"/>
        </w:rPr>
        <w:t>this event</w:t>
      </w:r>
      <w:r w:rsidRPr="00BC6816">
        <w:rPr>
          <w:rFonts w:eastAsia="標楷體" w:hAnsi="標楷體"/>
          <w:sz w:val="24"/>
          <w:szCs w:val="24"/>
        </w:rPr>
        <w:t>”</w:t>
      </w:r>
      <w:r w:rsidRPr="00BC6816">
        <w:rPr>
          <w:rFonts w:eastAsia="標楷體" w:hAnsi="標楷體"/>
          <w:sz w:val="24"/>
          <w:szCs w:val="24"/>
        </w:rPr>
        <w:t>), I promise to abide by the following terms:</w:t>
      </w:r>
    </w:p>
    <w:p w:rsidR="000453FE" w:rsidRPr="00BC6816" w:rsidRDefault="000453FE" w:rsidP="009535DB">
      <w:pPr>
        <w:rPr>
          <w:rFonts w:eastAsia="標楷體"/>
          <w:sz w:val="24"/>
          <w:szCs w:val="24"/>
        </w:rPr>
      </w:pPr>
    </w:p>
    <w:p w:rsidR="00746461" w:rsidRDefault="00746461" w:rsidP="00A9653F">
      <w:pPr>
        <w:pStyle w:val="af0"/>
        <w:numPr>
          <w:ilvl w:val="0"/>
          <w:numId w:val="1"/>
        </w:numPr>
        <w:ind w:leftChars="0"/>
        <w:rPr>
          <w:rFonts w:eastAsia="標楷體"/>
          <w:sz w:val="24"/>
          <w:szCs w:val="24"/>
        </w:rPr>
      </w:pPr>
      <w:r w:rsidRPr="00A9653F">
        <w:rPr>
          <w:rFonts w:eastAsia="標楷體"/>
          <w:sz w:val="24"/>
          <w:szCs w:val="24"/>
        </w:rPr>
        <w:t xml:space="preserve">I guarantee that the content of the work provided by participating in </w:t>
      </w:r>
      <w:r w:rsidR="00BC6816" w:rsidRPr="00A9653F">
        <w:rPr>
          <w:rFonts w:eastAsia="標楷體"/>
          <w:sz w:val="24"/>
          <w:szCs w:val="24"/>
        </w:rPr>
        <w:t>this Event</w:t>
      </w:r>
      <w:r w:rsidRPr="00A9653F">
        <w:rPr>
          <w:rFonts w:eastAsia="標楷體"/>
          <w:sz w:val="24"/>
          <w:szCs w:val="24"/>
        </w:rPr>
        <w:t xml:space="preserve"> and other commentary or promotional materials provided </w:t>
      </w:r>
      <w:bookmarkStart w:id="1" w:name="_GoBack"/>
      <w:r w:rsidRPr="00A9653F">
        <w:rPr>
          <w:rFonts w:eastAsia="標楷體"/>
          <w:sz w:val="24"/>
          <w:szCs w:val="24"/>
        </w:rPr>
        <w:t xml:space="preserve">in accordance with </w:t>
      </w:r>
      <w:r w:rsidR="00BC6816" w:rsidRPr="00A9653F">
        <w:rPr>
          <w:rFonts w:eastAsia="標楷體"/>
          <w:sz w:val="24"/>
          <w:szCs w:val="24"/>
        </w:rPr>
        <w:t>this Event</w:t>
      </w:r>
      <w:r w:rsidRPr="00A9653F">
        <w:rPr>
          <w:rFonts w:eastAsia="標楷體"/>
          <w:sz w:val="24"/>
          <w:szCs w:val="24"/>
        </w:rPr>
        <w:t xml:space="preserve"> (hereinafter referre</w:t>
      </w:r>
      <w:bookmarkEnd w:id="1"/>
      <w:r w:rsidRPr="00A9653F">
        <w:rPr>
          <w:rFonts w:eastAsia="標楷體"/>
          <w:sz w:val="24"/>
          <w:szCs w:val="24"/>
        </w:rPr>
        <w:t>d to as "this work") are undisclosed original works and do not violate laws and regulations. Moreover, this work is free from theft, plagiarism or other acts that violate the basic spiritual value of the creation. I also guarantee that I have not infringed on the intellectual property rights or other rights (such as name, portrait rights, etc.) of third parties such as copyrights, trademark rights, trade secrets, etc.</w:t>
      </w:r>
    </w:p>
    <w:p w:rsidR="00A9653F" w:rsidRDefault="00A9653F" w:rsidP="00A9653F">
      <w:pPr>
        <w:pStyle w:val="af0"/>
        <w:ind w:leftChars="0" w:left="20"/>
        <w:rPr>
          <w:rFonts w:eastAsia="標楷體"/>
          <w:sz w:val="24"/>
          <w:szCs w:val="24"/>
        </w:rPr>
      </w:pPr>
    </w:p>
    <w:p w:rsidR="00A9653F" w:rsidRDefault="00A9653F" w:rsidP="00A9653F">
      <w:pPr>
        <w:pStyle w:val="af0"/>
        <w:numPr>
          <w:ilvl w:val="0"/>
          <w:numId w:val="1"/>
        </w:numPr>
        <w:ind w:leftChars="0"/>
        <w:rPr>
          <w:rFonts w:eastAsia="標楷體"/>
          <w:sz w:val="24"/>
          <w:szCs w:val="24"/>
        </w:rPr>
      </w:pPr>
      <w:r w:rsidRPr="00A9653F">
        <w:rPr>
          <w:rFonts w:eastAsia="標楷體"/>
          <w:sz w:val="24"/>
          <w:szCs w:val="24"/>
        </w:rPr>
        <w:t>I guarantee that this work has not participated in other selection and solicitation activities of the same or similar nature. In addition, I have never used this work to request subsidies, incentives, etc. from other individuals, organizations, or units for funding or other property interests.</w:t>
      </w:r>
    </w:p>
    <w:p w:rsidR="00A9653F" w:rsidRPr="00A9653F" w:rsidRDefault="00A9653F" w:rsidP="00A9653F">
      <w:pPr>
        <w:rPr>
          <w:rFonts w:eastAsia="標楷體"/>
          <w:sz w:val="24"/>
          <w:szCs w:val="24"/>
        </w:rPr>
      </w:pPr>
    </w:p>
    <w:p w:rsidR="00A9653F" w:rsidRPr="00A9653F" w:rsidRDefault="00A9653F" w:rsidP="00A9653F">
      <w:pPr>
        <w:pStyle w:val="af0"/>
        <w:numPr>
          <w:ilvl w:val="0"/>
          <w:numId w:val="1"/>
        </w:numPr>
        <w:ind w:leftChars="0"/>
        <w:rPr>
          <w:rFonts w:eastAsia="標楷體"/>
          <w:sz w:val="24"/>
          <w:szCs w:val="24"/>
        </w:rPr>
      </w:pPr>
      <w:r w:rsidRPr="00BC6816">
        <w:t xml:space="preserve">If this work is selected, I agree to deliver this work (including audio files and scores) to </w:t>
      </w:r>
      <w:r w:rsidRPr="009535DB">
        <w:rPr>
          <w:rFonts w:eastAsia="Times New Roman"/>
          <w:b/>
          <w:color w:val="000000" w:themeColor="text1"/>
        </w:rPr>
        <w:t>National Performing Arts Center - National Kaohsiung Center for the Arts (Weiwuying)</w:t>
      </w:r>
      <w:r w:rsidRPr="009535DB">
        <w:rPr>
          <w:rFonts w:hAnsi="標楷體"/>
          <w:color w:val="000000" w:themeColor="text1"/>
        </w:rPr>
        <w:t xml:space="preserve"> </w:t>
      </w:r>
      <w:r w:rsidRPr="009535DB">
        <w:rPr>
          <w:rFonts w:hAnsi="標楷體"/>
          <w:color w:val="000000" w:themeColor="text1"/>
          <w:spacing w:val="6"/>
        </w:rPr>
        <w:t>(herein</w:t>
      </w:r>
      <w:r w:rsidRPr="009535DB">
        <w:rPr>
          <w:rFonts w:hAnsi="標楷體"/>
          <w:spacing w:val="6"/>
        </w:rPr>
        <w:t>after</w:t>
      </w:r>
      <w:r w:rsidRPr="009535DB">
        <w:rPr>
          <w:rFonts w:hAnsi="標楷體" w:hint="eastAsia"/>
          <w:spacing w:val="6"/>
        </w:rPr>
        <w:t xml:space="preserve"> </w:t>
      </w:r>
      <w:r w:rsidRPr="009535DB">
        <w:rPr>
          <w:rFonts w:hAnsi="標楷體"/>
          <w:spacing w:val="6"/>
        </w:rPr>
        <w:t xml:space="preserve">referred to as </w:t>
      </w:r>
      <w:r w:rsidRPr="009535DB">
        <w:rPr>
          <w:rFonts w:hAnsi="標楷體"/>
          <w:spacing w:val="6"/>
        </w:rPr>
        <w:t>“</w:t>
      </w:r>
      <w:r>
        <w:rPr>
          <w:rFonts w:hAnsi="標楷體" w:hint="eastAsia"/>
          <w:spacing w:val="6"/>
        </w:rPr>
        <w:t>Weiwuying</w:t>
      </w:r>
      <w:r w:rsidRPr="009535DB">
        <w:rPr>
          <w:rFonts w:hAnsi="標楷體"/>
          <w:spacing w:val="6"/>
        </w:rPr>
        <w:t>”</w:t>
      </w:r>
      <w:r w:rsidRPr="009535DB">
        <w:rPr>
          <w:rFonts w:hAnsi="標楷體"/>
          <w:spacing w:val="6"/>
        </w:rPr>
        <w:t>)</w:t>
      </w:r>
      <w:r w:rsidRPr="00BC6816">
        <w:t xml:space="preserve">before December 22, 2021 (Wednesday) in accordance with </w:t>
      </w:r>
      <w:r>
        <w:t>Weiwuying</w:t>
      </w:r>
      <w:r w:rsidRPr="00BC6816">
        <w:t xml:space="preserve">'s designated method. If the work has not been published, </w:t>
      </w:r>
      <w:r>
        <w:t>Weiwuying</w:t>
      </w:r>
      <w:r w:rsidRPr="00BC6816">
        <w:t xml:space="preserve"> has the right to publish the work for the first time.</w:t>
      </w:r>
    </w:p>
    <w:p w:rsidR="00A9653F" w:rsidRPr="00A9653F" w:rsidRDefault="00A9653F" w:rsidP="00A9653F">
      <w:pPr>
        <w:rPr>
          <w:rFonts w:eastAsia="標楷體"/>
          <w:sz w:val="24"/>
          <w:szCs w:val="24"/>
        </w:rPr>
      </w:pPr>
    </w:p>
    <w:p w:rsidR="00A9653F" w:rsidRDefault="00A9653F" w:rsidP="00A9653F">
      <w:pPr>
        <w:pStyle w:val="af0"/>
        <w:numPr>
          <w:ilvl w:val="0"/>
          <w:numId w:val="1"/>
        </w:numPr>
        <w:ind w:leftChars="0"/>
        <w:rPr>
          <w:rFonts w:eastAsia="標楷體"/>
          <w:sz w:val="24"/>
          <w:szCs w:val="24"/>
        </w:rPr>
      </w:pPr>
      <w:r w:rsidRPr="00BC6816">
        <w:rPr>
          <w:rFonts w:eastAsia="標楷體"/>
          <w:sz w:val="24"/>
          <w:szCs w:val="24"/>
        </w:rPr>
        <w:t xml:space="preserve">The copyright property rights of this work belong to me. Nevertheless, if this work is selected, I agree to the non-exclusive authorization of </w:t>
      </w:r>
      <w:r>
        <w:rPr>
          <w:rFonts w:eastAsia="標楷體"/>
          <w:sz w:val="24"/>
          <w:szCs w:val="24"/>
        </w:rPr>
        <w:t xml:space="preserve">Weiwuying </w:t>
      </w:r>
      <w:r>
        <w:rPr>
          <w:rFonts w:eastAsia="標楷體" w:hint="eastAsia"/>
          <w:sz w:val="24"/>
          <w:szCs w:val="24"/>
        </w:rPr>
        <w:t>i</w:t>
      </w:r>
      <w:r w:rsidRPr="00BC6816">
        <w:rPr>
          <w:rFonts w:eastAsia="標楷體"/>
          <w:sz w:val="24"/>
          <w:szCs w:val="24"/>
        </w:rPr>
        <w:t>n an unlimited time, location, frequency, free, and unlimited way, and authorize a third party to use all or part of the work and its derivativ</w:t>
      </w:r>
      <w:r>
        <w:rPr>
          <w:rFonts w:eastAsia="標楷體"/>
          <w:sz w:val="24"/>
          <w:szCs w:val="24"/>
        </w:rPr>
        <w:t>e related recordings and videos</w:t>
      </w:r>
      <w:r>
        <w:rPr>
          <w:rFonts w:eastAsia="標楷體" w:hint="eastAsia"/>
          <w:sz w:val="24"/>
          <w:szCs w:val="24"/>
        </w:rPr>
        <w:t xml:space="preserve"> </w:t>
      </w:r>
      <w:r w:rsidRPr="00BC6816">
        <w:rPr>
          <w:rFonts w:eastAsia="標楷體"/>
          <w:sz w:val="24"/>
          <w:szCs w:val="24"/>
        </w:rPr>
        <w:t>(Including but not limited to reproduction, editing, public display, public performance, public screening, public broadcasting, public transmission, modification, and distribution)</w:t>
      </w:r>
      <w:r>
        <w:rPr>
          <w:rFonts w:eastAsia="標楷體" w:hint="eastAsia"/>
          <w:sz w:val="24"/>
          <w:szCs w:val="24"/>
        </w:rPr>
        <w:t>.</w:t>
      </w:r>
    </w:p>
    <w:p w:rsidR="00A9653F" w:rsidRPr="00A9653F" w:rsidRDefault="00A9653F" w:rsidP="00A9653F">
      <w:pPr>
        <w:pStyle w:val="af0"/>
        <w:ind w:left="440"/>
        <w:rPr>
          <w:rFonts w:eastAsia="標楷體"/>
          <w:sz w:val="24"/>
          <w:szCs w:val="24"/>
        </w:rPr>
      </w:pPr>
    </w:p>
    <w:p w:rsidR="00A9653F" w:rsidRDefault="00A9653F" w:rsidP="00A9653F">
      <w:pPr>
        <w:pStyle w:val="af0"/>
        <w:ind w:leftChars="0" w:left="20"/>
        <w:rPr>
          <w:rFonts w:eastAsia="標楷體"/>
          <w:sz w:val="24"/>
          <w:szCs w:val="24"/>
        </w:rPr>
      </w:pPr>
    </w:p>
    <w:p w:rsidR="00A9653F" w:rsidRPr="00A9653F" w:rsidRDefault="00A9653F" w:rsidP="00A9653F">
      <w:pPr>
        <w:pStyle w:val="af0"/>
        <w:numPr>
          <w:ilvl w:val="0"/>
          <w:numId w:val="1"/>
        </w:numPr>
        <w:ind w:leftChars="0"/>
        <w:rPr>
          <w:rFonts w:eastAsia="標楷體"/>
          <w:sz w:val="24"/>
          <w:szCs w:val="24"/>
        </w:rPr>
      </w:pPr>
      <w:r w:rsidRPr="00BC6816">
        <w:rPr>
          <w:rFonts w:eastAsia="標楷體"/>
          <w:sz w:val="24"/>
          <w:szCs w:val="24"/>
        </w:rPr>
        <w:t xml:space="preserve">I promise that if any of the provisions in this consent form is violated, I am willing to bear all legal responsibilities. If Weiwuying suffers losses or damages due to my negligence, I shall be liable for compensation. If the proposal for this work has been accepted by then, </w:t>
      </w:r>
      <w:r>
        <w:rPr>
          <w:rFonts w:eastAsia="標楷體"/>
          <w:sz w:val="24"/>
          <w:szCs w:val="24"/>
        </w:rPr>
        <w:t>Weiwuying</w:t>
      </w:r>
      <w:r w:rsidRPr="00BC6816">
        <w:rPr>
          <w:rFonts w:eastAsia="標楷體"/>
          <w:sz w:val="24"/>
          <w:szCs w:val="24"/>
        </w:rPr>
        <w:t xml:space="preserve"> will be disqualified, and I agree to immediately return all funds paid by </w:t>
      </w:r>
      <w:r>
        <w:rPr>
          <w:rFonts w:eastAsia="標楷體"/>
          <w:sz w:val="24"/>
          <w:szCs w:val="24"/>
        </w:rPr>
        <w:t>Weiwuying</w:t>
      </w:r>
      <w:r w:rsidRPr="00BC6816">
        <w:rPr>
          <w:rFonts w:eastAsia="標楷體"/>
          <w:sz w:val="24"/>
          <w:szCs w:val="24"/>
        </w:rPr>
        <w:t xml:space="preserve">, and I shall not claim any rights against </w:t>
      </w:r>
      <w:r>
        <w:rPr>
          <w:rFonts w:eastAsia="標楷體"/>
          <w:sz w:val="24"/>
          <w:szCs w:val="24"/>
        </w:rPr>
        <w:t>Weiwuying</w:t>
      </w:r>
      <w:r w:rsidRPr="00BC6816">
        <w:rPr>
          <w:rFonts w:eastAsia="標楷體"/>
          <w:sz w:val="24"/>
          <w:szCs w:val="24"/>
        </w:rPr>
        <w:t xml:space="preserve"> in the future.</w:t>
      </w:r>
    </w:p>
    <w:p w:rsidR="000453FE" w:rsidRDefault="000453FE" w:rsidP="00A9653F">
      <w:pPr>
        <w:pStyle w:val="af0"/>
        <w:ind w:leftChars="0" w:left="20"/>
        <w:rPr>
          <w:rFonts w:eastAsia="標楷體"/>
          <w:sz w:val="24"/>
          <w:szCs w:val="24"/>
        </w:rPr>
      </w:pPr>
    </w:p>
    <w:p w:rsidR="00A9653F" w:rsidRDefault="00A9653F" w:rsidP="00A9653F">
      <w:pPr>
        <w:pStyle w:val="af0"/>
        <w:ind w:leftChars="0" w:left="20"/>
        <w:rPr>
          <w:rFonts w:eastAsia="標楷體"/>
          <w:sz w:val="24"/>
          <w:szCs w:val="24"/>
        </w:rPr>
      </w:pPr>
    </w:p>
    <w:p w:rsidR="00A9653F" w:rsidRPr="00A9653F" w:rsidRDefault="00A9653F" w:rsidP="00A9653F">
      <w:pPr>
        <w:pStyle w:val="af0"/>
        <w:ind w:leftChars="0" w:left="20"/>
        <w:rPr>
          <w:rFonts w:eastAsia="標楷體"/>
          <w:sz w:val="24"/>
          <w:szCs w:val="24"/>
        </w:rPr>
      </w:pPr>
    </w:p>
    <w:p w:rsidR="00BC6816" w:rsidRPr="00BC6816" w:rsidRDefault="00BC6816" w:rsidP="009535DB">
      <w:pPr>
        <w:spacing w:line="312" w:lineRule="auto"/>
        <w:rPr>
          <w:rFonts w:eastAsia="標楷體" w:hAnsi="標楷體"/>
          <w:sz w:val="24"/>
          <w:szCs w:val="24"/>
        </w:rPr>
      </w:pPr>
      <w:r w:rsidRPr="00BC6816">
        <w:rPr>
          <w:rFonts w:eastAsia="標楷體" w:hAnsi="標楷體"/>
          <w:sz w:val="24"/>
          <w:szCs w:val="24"/>
        </w:rPr>
        <w:t>Sincerely</w:t>
      </w:r>
    </w:p>
    <w:p w:rsidR="00BC6816" w:rsidRPr="00BC6816" w:rsidRDefault="00BC6816" w:rsidP="009535DB">
      <w:pPr>
        <w:spacing w:line="312" w:lineRule="auto"/>
        <w:rPr>
          <w:rFonts w:eastAsia="標楷體" w:hAnsi="標楷體"/>
          <w:sz w:val="24"/>
          <w:szCs w:val="24"/>
        </w:rPr>
      </w:pPr>
    </w:p>
    <w:p w:rsidR="00BC6816" w:rsidRPr="00BC6816" w:rsidRDefault="00BC6816" w:rsidP="009535DB">
      <w:pPr>
        <w:spacing w:line="312" w:lineRule="auto"/>
        <w:rPr>
          <w:rFonts w:eastAsia="標楷體" w:hAnsi="標楷體"/>
          <w:sz w:val="24"/>
          <w:szCs w:val="24"/>
        </w:rPr>
      </w:pPr>
      <w:r w:rsidRPr="00BC6816">
        <w:rPr>
          <w:rFonts w:eastAsia="標楷體" w:hAnsi="標楷體"/>
          <w:sz w:val="24"/>
          <w:szCs w:val="24"/>
        </w:rPr>
        <w:t>National Kaohsiung Center for the Arts (Weiwuying)</w:t>
      </w:r>
    </w:p>
    <w:p w:rsidR="00BC6816" w:rsidRPr="00BC6816" w:rsidRDefault="00BC6816" w:rsidP="009535DB">
      <w:pPr>
        <w:spacing w:line="312" w:lineRule="auto"/>
        <w:rPr>
          <w:rFonts w:eastAsia="標楷體" w:hAnsi="標楷體"/>
          <w:sz w:val="24"/>
          <w:szCs w:val="24"/>
        </w:rPr>
      </w:pPr>
    </w:p>
    <w:p w:rsidR="00BC6816" w:rsidRPr="00BC6816" w:rsidRDefault="00BC6816" w:rsidP="009535DB">
      <w:pPr>
        <w:spacing w:line="312" w:lineRule="auto"/>
        <w:rPr>
          <w:rFonts w:eastAsia="標楷體" w:hAnsi="標楷體"/>
          <w:sz w:val="24"/>
          <w:szCs w:val="24"/>
        </w:rPr>
      </w:pPr>
      <w:r w:rsidRPr="00BC6816">
        <w:rPr>
          <w:rFonts w:eastAsia="標楷體" w:hAnsi="標楷體"/>
          <w:sz w:val="24"/>
          <w:szCs w:val="24"/>
        </w:rPr>
        <w:t>Consent person</w:t>
      </w:r>
      <w:r w:rsidR="00A9653F">
        <w:rPr>
          <w:rFonts w:eastAsia="標楷體" w:hAnsi="標楷體"/>
          <w:sz w:val="24"/>
          <w:szCs w:val="24"/>
        </w:rPr>
        <w:t>:</w:t>
      </w:r>
      <w:r w:rsidR="00A9653F" w:rsidRPr="00BC6816">
        <w:rPr>
          <w:rFonts w:eastAsia="標楷體" w:hAnsi="標楷體"/>
          <w:sz w:val="24"/>
          <w:szCs w:val="24"/>
        </w:rPr>
        <w:t xml:space="preserve"> _______ (signature)</w:t>
      </w:r>
    </w:p>
    <w:p w:rsidR="00BC6816" w:rsidRPr="00BC6816" w:rsidRDefault="00BC6816" w:rsidP="009535DB">
      <w:pPr>
        <w:spacing w:line="312" w:lineRule="auto"/>
        <w:rPr>
          <w:rFonts w:eastAsia="標楷體" w:hAnsi="標楷體"/>
          <w:sz w:val="24"/>
          <w:szCs w:val="24"/>
        </w:rPr>
      </w:pPr>
    </w:p>
    <w:p w:rsidR="00BC6816" w:rsidRPr="00BC6816" w:rsidRDefault="00BC6816" w:rsidP="009535DB">
      <w:pPr>
        <w:spacing w:line="312" w:lineRule="auto"/>
        <w:rPr>
          <w:rFonts w:eastAsia="標楷體" w:hAnsi="標楷體"/>
          <w:sz w:val="24"/>
          <w:szCs w:val="24"/>
        </w:rPr>
      </w:pPr>
      <w:r w:rsidRPr="00BC6816">
        <w:rPr>
          <w:rFonts w:eastAsia="標楷體" w:hAnsi="標楷體"/>
          <w:sz w:val="24"/>
          <w:szCs w:val="24"/>
        </w:rPr>
        <w:t>ID number:</w:t>
      </w:r>
    </w:p>
    <w:p w:rsidR="00A9653F" w:rsidRDefault="00A9653F" w:rsidP="009535DB">
      <w:pPr>
        <w:spacing w:line="312" w:lineRule="auto"/>
        <w:rPr>
          <w:rFonts w:eastAsia="標楷體" w:hAnsi="標楷體"/>
          <w:sz w:val="24"/>
          <w:szCs w:val="24"/>
        </w:rPr>
      </w:pPr>
    </w:p>
    <w:p w:rsidR="00BC6816" w:rsidRPr="00BC6816" w:rsidRDefault="00BC6816" w:rsidP="009535DB">
      <w:pPr>
        <w:spacing w:line="312" w:lineRule="auto"/>
        <w:rPr>
          <w:rFonts w:eastAsia="標楷體" w:hAnsi="標楷體"/>
          <w:sz w:val="24"/>
          <w:szCs w:val="24"/>
        </w:rPr>
      </w:pPr>
      <w:r w:rsidRPr="00BC6816">
        <w:rPr>
          <w:rFonts w:eastAsia="標楷體" w:hAnsi="標楷體"/>
          <w:sz w:val="24"/>
          <w:szCs w:val="24"/>
        </w:rPr>
        <w:t>Address:</w:t>
      </w:r>
    </w:p>
    <w:p w:rsidR="00A9653F" w:rsidRDefault="00A9653F" w:rsidP="009535DB">
      <w:pPr>
        <w:spacing w:line="312" w:lineRule="auto"/>
        <w:rPr>
          <w:rFonts w:eastAsia="標楷體" w:hAnsi="標楷體"/>
          <w:sz w:val="24"/>
          <w:szCs w:val="24"/>
        </w:rPr>
      </w:pPr>
    </w:p>
    <w:p w:rsidR="00BC6816" w:rsidRPr="00BC6816" w:rsidRDefault="00A9653F" w:rsidP="009535DB">
      <w:pPr>
        <w:spacing w:line="312" w:lineRule="auto"/>
        <w:rPr>
          <w:rFonts w:eastAsia="標楷體" w:hAnsi="標楷體"/>
          <w:sz w:val="24"/>
          <w:szCs w:val="24"/>
        </w:rPr>
      </w:pPr>
      <w:r>
        <w:rPr>
          <w:rFonts w:eastAsia="標楷體" w:hAnsi="標楷體" w:hint="eastAsia"/>
          <w:sz w:val="24"/>
          <w:szCs w:val="24"/>
        </w:rPr>
        <w:t>Tel</w:t>
      </w:r>
      <w:r w:rsidR="00BC6816" w:rsidRPr="00BC6816">
        <w:rPr>
          <w:rFonts w:eastAsia="標楷體" w:hAnsi="標楷體"/>
          <w:sz w:val="24"/>
          <w:szCs w:val="24"/>
        </w:rPr>
        <w:t>:</w:t>
      </w:r>
    </w:p>
    <w:p w:rsidR="00BC6816" w:rsidRPr="00BC6816" w:rsidRDefault="00BC6816" w:rsidP="009535DB">
      <w:pPr>
        <w:spacing w:line="312" w:lineRule="auto"/>
        <w:rPr>
          <w:rFonts w:eastAsia="標楷體" w:hAnsi="標楷體"/>
          <w:sz w:val="24"/>
          <w:szCs w:val="24"/>
        </w:rPr>
      </w:pPr>
    </w:p>
    <w:p w:rsidR="00BC6816" w:rsidRPr="00BC6816" w:rsidRDefault="00BC6816" w:rsidP="009535DB">
      <w:pPr>
        <w:spacing w:line="312" w:lineRule="auto"/>
        <w:rPr>
          <w:rFonts w:eastAsia="標楷體" w:hAnsi="標楷體"/>
          <w:sz w:val="24"/>
          <w:szCs w:val="24"/>
        </w:rPr>
      </w:pPr>
    </w:p>
    <w:p w:rsidR="000453FE" w:rsidRPr="00BC6816" w:rsidRDefault="00BC6816" w:rsidP="009535DB">
      <w:pPr>
        <w:spacing w:line="312" w:lineRule="auto"/>
        <w:rPr>
          <w:rFonts w:eastAsia="標楷體"/>
        </w:rPr>
      </w:pPr>
      <w:r w:rsidRPr="00BC6816">
        <w:rPr>
          <w:rFonts w:eastAsia="標楷體" w:hAnsi="標楷體"/>
          <w:sz w:val="24"/>
          <w:szCs w:val="24"/>
        </w:rPr>
        <w:t>2021 _______ (MM) _______ (DD)</w:t>
      </w:r>
    </w:p>
    <w:sectPr w:rsidR="000453FE" w:rsidRPr="00BC6816" w:rsidSect="009D7695">
      <w:pgSz w:w="11900" w:h="16838"/>
      <w:pgMar w:top="1440" w:right="1086" w:bottom="704" w:left="1080" w:header="0" w:footer="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F47" w:rsidRDefault="00250F47" w:rsidP="002A7FDC">
      <w:r>
        <w:separator/>
      </w:r>
    </w:p>
  </w:endnote>
  <w:endnote w:type="continuationSeparator" w:id="0">
    <w:p w:rsidR="00250F47" w:rsidRDefault="00250F47" w:rsidP="002A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F47" w:rsidRDefault="00250F47" w:rsidP="002A7FDC">
      <w:r>
        <w:separator/>
      </w:r>
    </w:p>
  </w:footnote>
  <w:footnote w:type="continuationSeparator" w:id="0">
    <w:p w:rsidR="00250F47" w:rsidRDefault="00250F47" w:rsidP="002A7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7621E"/>
    <w:multiLevelType w:val="hybridMultilevel"/>
    <w:tmpl w:val="47260CEA"/>
    <w:lvl w:ilvl="0" w:tplc="101EB794">
      <w:start w:val="1"/>
      <w:numFmt w:val="upperRoman"/>
      <w:lvlText w:val="%1."/>
      <w:lvlJc w:val="left"/>
      <w:pPr>
        <w:ind w:left="260" w:hanging="720"/>
      </w:pPr>
      <w:rPr>
        <w:rFonts w:hint="default"/>
      </w:rPr>
    </w:lvl>
    <w:lvl w:ilvl="1" w:tplc="04090019" w:tentative="1">
      <w:start w:val="1"/>
      <w:numFmt w:val="ideographTraditional"/>
      <w:lvlText w:val="%2、"/>
      <w:lvlJc w:val="left"/>
      <w:pPr>
        <w:ind w:left="500" w:hanging="480"/>
      </w:pPr>
    </w:lvl>
    <w:lvl w:ilvl="2" w:tplc="0409001B" w:tentative="1">
      <w:start w:val="1"/>
      <w:numFmt w:val="lowerRoman"/>
      <w:lvlText w:val="%3."/>
      <w:lvlJc w:val="right"/>
      <w:pPr>
        <w:ind w:left="980" w:hanging="480"/>
      </w:pPr>
    </w:lvl>
    <w:lvl w:ilvl="3" w:tplc="0409000F" w:tentative="1">
      <w:start w:val="1"/>
      <w:numFmt w:val="decimal"/>
      <w:lvlText w:val="%4."/>
      <w:lvlJc w:val="left"/>
      <w:pPr>
        <w:ind w:left="1460" w:hanging="480"/>
      </w:pPr>
    </w:lvl>
    <w:lvl w:ilvl="4" w:tplc="04090019" w:tentative="1">
      <w:start w:val="1"/>
      <w:numFmt w:val="ideographTraditional"/>
      <w:lvlText w:val="%5、"/>
      <w:lvlJc w:val="left"/>
      <w:pPr>
        <w:ind w:left="1940" w:hanging="480"/>
      </w:pPr>
    </w:lvl>
    <w:lvl w:ilvl="5" w:tplc="0409001B" w:tentative="1">
      <w:start w:val="1"/>
      <w:numFmt w:val="lowerRoman"/>
      <w:lvlText w:val="%6."/>
      <w:lvlJc w:val="right"/>
      <w:pPr>
        <w:ind w:left="2420" w:hanging="480"/>
      </w:pPr>
    </w:lvl>
    <w:lvl w:ilvl="6" w:tplc="0409000F" w:tentative="1">
      <w:start w:val="1"/>
      <w:numFmt w:val="decimal"/>
      <w:lvlText w:val="%7."/>
      <w:lvlJc w:val="left"/>
      <w:pPr>
        <w:ind w:left="2900" w:hanging="480"/>
      </w:pPr>
    </w:lvl>
    <w:lvl w:ilvl="7" w:tplc="04090019" w:tentative="1">
      <w:start w:val="1"/>
      <w:numFmt w:val="ideographTraditional"/>
      <w:lvlText w:val="%8、"/>
      <w:lvlJc w:val="left"/>
      <w:pPr>
        <w:ind w:left="3380" w:hanging="480"/>
      </w:pPr>
    </w:lvl>
    <w:lvl w:ilvl="8" w:tplc="0409001B" w:tentative="1">
      <w:start w:val="1"/>
      <w:numFmt w:val="lowerRoman"/>
      <w:lvlText w:val="%9."/>
      <w:lvlJc w:val="right"/>
      <w:pPr>
        <w:ind w:left="3860" w:hanging="480"/>
      </w:pPr>
    </w:lvl>
  </w:abstractNum>
  <w:abstractNum w:abstractNumId="1" w15:restartNumberingAfterBreak="0">
    <w:nsid w:val="6AD2567D"/>
    <w:multiLevelType w:val="hybridMultilevel"/>
    <w:tmpl w:val="84DA4054"/>
    <w:lvl w:ilvl="0" w:tplc="04090013">
      <w:start w:val="1"/>
      <w:numFmt w:val="upperRoman"/>
      <w:lvlText w:val="%1."/>
      <w:lvlJc w:val="left"/>
      <w:pPr>
        <w:ind w:left="20" w:hanging="480"/>
      </w:pPr>
    </w:lvl>
    <w:lvl w:ilvl="1" w:tplc="04090019" w:tentative="1">
      <w:start w:val="1"/>
      <w:numFmt w:val="ideographTraditional"/>
      <w:lvlText w:val="%2、"/>
      <w:lvlJc w:val="left"/>
      <w:pPr>
        <w:ind w:left="500" w:hanging="480"/>
      </w:pPr>
    </w:lvl>
    <w:lvl w:ilvl="2" w:tplc="0409001B" w:tentative="1">
      <w:start w:val="1"/>
      <w:numFmt w:val="lowerRoman"/>
      <w:lvlText w:val="%3."/>
      <w:lvlJc w:val="right"/>
      <w:pPr>
        <w:ind w:left="980" w:hanging="480"/>
      </w:pPr>
    </w:lvl>
    <w:lvl w:ilvl="3" w:tplc="0409000F" w:tentative="1">
      <w:start w:val="1"/>
      <w:numFmt w:val="decimal"/>
      <w:lvlText w:val="%4."/>
      <w:lvlJc w:val="left"/>
      <w:pPr>
        <w:ind w:left="1460" w:hanging="480"/>
      </w:pPr>
    </w:lvl>
    <w:lvl w:ilvl="4" w:tplc="04090019" w:tentative="1">
      <w:start w:val="1"/>
      <w:numFmt w:val="ideographTraditional"/>
      <w:lvlText w:val="%5、"/>
      <w:lvlJc w:val="left"/>
      <w:pPr>
        <w:ind w:left="1940" w:hanging="480"/>
      </w:pPr>
    </w:lvl>
    <w:lvl w:ilvl="5" w:tplc="0409001B" w:tentative="1">
      <w:start w:val="1"/>
      <w:numFmt w:val="lowerRoman"/>
      <w:lvlText w:val="%6."/>
      <w:lvlJc w:val="right"/>
      <w:pPr>
        <w:ind w:left="2420" w:hanging="480"/>
      </w:pPr>
    </w:lvl>
    <w:lvl w:ilvl="6" w:tplc="0409000F" w:tentative="1">
      <w:start w:val="1"/>
      <w:numFmt w:val="decimal"/>
      <w:lvlText w:val="%7."/>
      <w:lvlJc w:val="left"/>
      <w:pPr>
        <w:ind w:left="2900" w:hanging="480"/>
      </w:pPr>
    </w:lvl>
    <w:lvl w:ilvl="7" w:tplc="04090019" w:tentative="1">
      <w:start w:val="1"/>
      <w:numFmt w:val="ideographTraditional"/>
      <w:lvlText w:val="%8、"/>
      <w:lvlJc w:val="left"/>
      <w:pPr>
        <w:ind w:left="3380" w:hanging="480"/>
      </w:pPr>
    </w:lvl>
    <w:lvl w:ilvl="8" w:tplc="0409001B" w:tentative="1">
      <w:start w:val="1"/>
      <w:numFmt w:val="lowerRoman"/>
      <w:lvlText w:val="%9."/>
      <w:lvlJc w:val="right"/>
      <w:pPr>
        <w:ind w:left="386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453FE"/>
    <w:rsid w:val="000453FE"/>
    <w:rsid w:val="001C329A"/>
    <w:rsid w:val="00250F47"/>
    <w:rsid w:val="002A7FDC"/>
    <w:rsid w:val="0038335D"/>
    <w:rsid w:val="00746461"/>
    <w:rsid w:val="007C7BB9"/>
    <w:rsid w:val="007E3C43"/>
    <w:rsid w:val="00845841"/>
    <w:rsid w:val="009535DB"/>
    <w:rsid w:val="009744B2"/>
    <w:rsid w:val="009D7695"/>
    <w:rsid w:val="00A9653F"/>
    <w:rsid w:val="00BC6816"/>
    <w:rsid w:val="00DE06C8"/>
    <w:rsid w:val="00F6616F"/>
    <w:rsid w:val="00F823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58044"/>
  <w15:docId w15:val="{5921B9D5-3955-47FC-8866-12905464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695"/>
  </w:style>
  <w:style w:type="paragraph" w:styleId="1">
    <w:name w:val="heading 1"/>
    <w:basedOn w:val="a"/>
    <w:next w:val="a"/>
    <w:rsid w:val="009D7695"/>
    <w:pPr>
      <w:keepNext/>
      <w:keepLines/>
      <w:spacing w:before="480" w:after="120"/>
      <w:outlineLvl w:val="0"/>
    </w:pPr>
    <w:rPr>
      <w:b/>
      <w:sz w:val="48"/>
      <w:szCs w:val="48"/>
    </w:rPr>
  </w:style>
  <w:style w:type="paragraph" w:styleId="2">
    <w:name w:val="heading 2"/>
    <w:basedOn w:val="a"/>
    <w:next w:val="a"/>
    <w:rsid w:val="009D7695"/>
    <w:pPr>
      <w:keepNext/>
      <w:keepLines/>
      <w:spacing w:before="360" w:after="80"/>
      <w:outlineLvl w:val="1"/>
    </w:pPr>
    <w:rPr>
      <w:b/>
      <w:sz w:val="36"/>
      <w:szCs w:val="36"/>
    </w:rPr>
  </w:style>
  <w:style w:type="paragraph" w:styleId="3">
    <w:name w:val="heading 3"/>
    <w:basedOn w:val="a"/>
    <w:next w:val="a"/>
    <w:rsid w:val="009D7695"/>
    <w:pPr>
      <w:keepNext/>
      <w:keepLines/>
      <w:spacing w:before="280" w:after="80"/>
      <w:outlineLvl w:val="2"/>
    </w:pPr>
    <w:rPr>
      <w:b/>
      <w:sz w:val="28"/>
      <w:szCs w:val="28"/>
    </w:rPr>
  </w:style>
  <w:style w:type="paragraph" w:styleId="4">
    <w:name w:val="heading 4"/>
    <w:basedOn w:val="a"/>
    <w:next w:val="a"/>
    <w:rsid w:val="009D7695"/>
    <w:pPr>
      <w:keepNext/>
      <w:keepLines/>
      <w:spacing w:before="240" w:after="40"/>
      <w:outlineLvl w:val="3"/>
    </w:pPr>
    <w:rPr>
      <w:b/>
      <w:sz w:val="24"/>
      <w:szCs w:val="24"/>
    </w:rPr>
  </w:style>
  <w:style w:type="paragraph" w:styleId="5">
    <w:name w:val="heading 5"/>
    <w:basedOn w:val="a"/>
    <w:next w:val="a"/>
    <w:rsid w:val="009D7695"/>
    <w:pPr>
      <w:keepNext/>
      <w:keepLines/>
      <w:spacing w:before="220" w:after="40"/>
      <w:outlineLvl w:val="4"/>
    </w:pPr>
    <w:rPr>
      <w:b/>
    </w:rPr>
  </w:style>
  <w:style w:type="paragraph" w:styleId="6">
    <w:name w:val="heading 6"/>
    <w:basedOn w:val="a"/>
    <w:next w:val="a"/>
    <w:rsid w:val="009D769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D7695"/>
    <w:tblPr>
      <w:tblCellMar>
        <w:top w:w="0" w:type="dxa"/>
        <w:left w:w="0" w:type="dxa"/>
        <w:bottom w:w="0" w:type="dxa"/>
        <w:right w:w="0" w:type="dxa"/>
      </w:tblCellMar>
    </w:tblPr>
  </w:style>
  <w:style w:type="paragraph" w:styleId="a3">
    <w:name w:val="Title"/>
    <w:basedOn w:val="a"/>
    <w:next w:val="a"/>
    <w:rsid w:val="009D7695"/>
    <w:pPr>
      <w:keepNext/>
      <w:keepLines/>
      <w:spacing w:before="480" w:after="120"/>
    </w:pPr>
    <w:rPr>
      <w:b/>
      <w:sz w:val="72"/>
      <w:szCs w:val="72"/>
    </w:rPr>
  </w:style>
  <w:style w:type="table" w:customStyle="1" w:styleId="TableNormal0">
    <w:name w:val="Table Normal"/>
    <w:rsid w:val="009D7695"/>
    <w:tblPr>
      <w:tblCellMar>
        <w:top w:w="0" w:type="dxa"/>
        <w:left w:w="0" w:type="dxa"/>
        <w:bottom w:w="0" w:type="dxa"/>
        <w:right w:w="0" w:type="dxa"/>
      </w:tblCellMar>
    </w:tblPr>
  </w:style>
  <w:style w:type="paragraph" w:styleId="a4">
    <w:name w:val="Subtitle"/>
    <w:basedOn w:val="a"/>
    <w:next w:val="a"/>
    <w:rsid w:val="009D7695"/>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394CA9"/>
    <w:rPr>
      <w:rFonts w:ascii="新細明體" w:eastAsia="新細明體"/>
      <w:sz w:val="18"/>
      <w:szCs w:val="18"/>
    </w:rPr>
  </w:style>
  <w:style w:type="character" w:customStyle="1" w:styleId="a6">
    <w:name w:val="註解方塊文字 字元"/>
    <w:basedOn w:val="a0"/>
    <w:link w:val="a5"/>
    <w:uiPriority w:val="99"/>
    <w:semiHidden/>
    <w:rsid w:val="00394CA9"/>
    <w:rPr>
      <w:rFonts w:ascii="新細明體" w:eastAsia="新細明體"/>
      <w:sz w:val="18"/>
      <w:szCs w:val="18"/>
    </w:rPr>
  </w:style>
  <w:style w:type="character" w:styleId="a7">
    <w:name w:val="annotation reference"/>
    <w:basedOn w:val="a0"/>
    <w:uiPriority w:val="99"/>
    <w:semiHidden/>
    <w:unhideWhenUsed/>
    <w:rsid w:val="00394CA9"/>
    <w:rPr>
      <w:sz w:val="18"/>
      <w:szCs w:val="18"/>
    </w:rPr>
  </w:style>
  <w:style w:type="paragraph" w:styleId="a8">
    <w:name w:val="annotation text"/>
    <w:basedOn w:val="a"/>
    <w:link w:val="a9"/>
    <w:uiPriority w:val="99"/>
    <w:semiHidden/>
    <w:unhideWhenUsed/>
    <w:rsid w:val="00394CA9"/>
  </w:style>
  <w:style w:type="character" w:customStyle="1" w:styleId="a9">
    <w:name w:val="註解文字 字元"/>
    <w:basedOn w:val="a0"/>
    <w:link w:val="a8"/>
    <w:uiPriority w:val="99"/>
    <w:semiHidden/>
    <w:rsid w:val="00394CA9"/>
  </w:style>
  <w:style w:type="paragraph" w:styleId="aa">
    <w:name w:val="annotation subject"/>
    <w:basedOn w:val="a8"/>
    <w:next w:val="a8"/>
    <w:link w:val="ab"/>
    <w:uiPriority w:val="99"/>
    <w:semiHidden/>
    <w:unhideWhenUsed/>
    <w:rsid w:val="00394CA9"/>
    <w:rPr>
      <w:b/>
      <w:bCs/>
    </w:rPr>
  </w:style>
  <w:style w:type="character" w:customStyle="1" w:styleId="ab">
    <w:name w:val="註解主旨 字元"/>
    <w:basedOn w:val="a9"/>
    <w:link w:val="aa"/>
    <w:uiPriority w:val="99"/>
    <w:semiHidden/>
    <w:rsid w:val="00394CA9"/>
    <w:rPr>
      <w:b/>
      <w:bCs/>
    </w:rPr>
  </w:style>
  <w:style w:type="paragraph" w:styleId="ac">
    <w:name w:val="header"/>
    <w:basedOn w:val="a"/>
    <w:link w:val="ad"/>
    <w:uiPriority w:val="99"/>
    <w:unhideWhenUsed/>
    <w:rsid w:val="008E2E55"/>
    <w:pPr>
      <w:tabs>
        <w:tab w:val="center" w:pos="4153"/>
        <w:tab w:val="right" w:pos="8306"/>
      </w:tabs>
      <w:snapToGrid w:val="0"/>
    </w:pPr>
    <w:rPr>
      <w:sz w:val="20"/>
      <w:szCs w:val="20"/>
    </w:rPr>
  </w:style>
  <w:style w:type="character" w:customStyle="1" w:styleId="ad">
    <w:name w:val="頁首 字元"/>
    <w:basedOn w:val="a0"/>
    <w:link w:val="ac"/>
    <w:uiPriority w:val="99"/>
    <w:rsid w:val="008E2E55"/>
    <w:rPr>
      <w:sz w:val="20"/>
      <w:szCs w:val="20"/>
    </w:rPr>
  </w:style>
  <w:style w:type="paragraph" w:styleId="ae">
    <w:name w:val="footer"/>
    <w:basedOn w:val="a"/>
    <w:link w:val="af"/>
    <w:uiPriority w:val="99"/>
    <w:unhideWhenUsed/>
    <w:rsid w:val="008E2E55"/>
    <w:pPr>
      <w:tabs>
        <w:tab w:val="center" w:pos="4153"/>
        <w:tab w:val="right" w:pos="8306"/>
      </w:tabs>
      <w:snapToGrid w:val="0"/>
    </w:pPr>
    <w:rPr>
      <w:sz w:val="20"/>
      <w:szCs w:val="20"/>
    </w:rPr>
  </w:style>
  <w:style w:type="character" w:customStyle="1" w:styleId="af">
    <w:name w:val="頁尾 字元"/>
    <w:basedOn w:val="a0"/>
    <w:link w:val="ae"/>
    <w:uiPriority w:val="99"/>
    <w:rsid w:val="008E2E55"/>
    <w:rPr>
      <w:sz w:val="20"/>
      <w:szCs w:val="20"/>
    </w:rPr>
  </w:style>
  <w:style w:type="paragraph" w:styleId="af0">
    <w:name w:val="List Paragraph"/>
    <w:basedOn w:val="a"/>
    <w:uiPriority w:val="34"/>
    <w:qFormat/>
    <w:rsid w:val="0001397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tX2f/Jc2d9hlosgDJvNEBY5gBA==">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77E5A3-A79F-4FBF-807A-0075B8621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郭書愷</cp:lastModifiedBy>
  <cp:revision>5</cp:revision>
  <dcterms:created xsi:type="dcterms:W3CDTF">2021-11-17T07:22:00Z</dcterms:created>
  <dcterms:modified xsi:type="dcterms:W3CDTF">2021-11-29T11:41:00Z</dcterms:modified>
</cp:coreProperties>
</file>